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color w:val="C9A24B"/>
          <w:spacing w:val="20"/>
          <w:sz w:val="16"/>
          <w:szCs w:val="16"/>
        </w:rPr>
        <w:t xml:space="preserve">COMPARISON BRIEF — WEBSITE PLATFORM</w:t>
      </w:r>
    </w:p>
    <w:p>
      <w:pPr>
        <w:spacing w:after="60"/>
      </w:pPr>
      <w:r>
        <w:rPr>
          <w:rFonts w:ascii="Georgia" w:cs="Georgia" w:eastAsia="Georgia" w:hAnsi="Georgia"/>
          <w:b/>
          <w:bCs/>
          <w:color w:val="05070B"/>
          <w:sz w:val="44"/>
          <w:szCs w:val="44"/>
        </w:rPr>
        <w:t xml:space="preserve">Squarespace vs Wix</w:t>
      </w:r>
    </w:p>
    <w:p>
      <w:pPr>
        <w:pBdr>
          <w:bottom w:val="single" w:color="C9A24B" w:sz="12" w:space="8"/>
        </w:pBdr>
        <w:spacing w:after="200"/>
      </w:pPr>
      <w:r>
        <w:rPr>
          <w:rFonts w:ascii="Calibri" w:cs="Calibri" w:eastAsia="Calibri" w:hAnsi="Calibri"/>
          <w:i/>
          <w:iCs/>
          <w:color w:val="5B6472"/>
          <w:sz w:val="22"/>
          <w:szCs w:val="22"/>
        </w:rPr>
        <w:t xml:space="preserve">Both are fully managed, all-in-one website builders aimed at small businesses and creatives. Squarespace leans toward polished, design-forward templates with less flexibility. Wix offers more granular drag-and-drop control and a larger app marketplace.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940"/>
        <w:gridCol w:w="3940"/>
      </w:tblGrid>
      <w:tr>
        <w:trPr>
          <w:tblHeader/>
        </w:trPr>
        <w:tc>
          <w:tcPr>
            <w:tcW w:type="dxa" w:w="2200"/>
            <w:shd w:fill="05070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Criterion</w:t>
            </w:r>
          </w:p>
        </w:tc>
        <w:tc>
          <w:tcPr>
            <w:tcW w:type="dxa" w:w="3940"/>
            <w:shd w:fill="38A8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Squarespace</w:t>
            </w:r>
          </w:p>
        </w:tc>
        <w:tc>
          <w:tcPr>
            <w:tcW w:type="dxa" w:w="3940"/>
            <w:shd w:fill="C9A24B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Wix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Best For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Design-conscious businesses that want a polished site with minimal customization decisions.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Businesses that want more granular control over layout and a wider app ecosystem.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Design Flexibility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Elegant templates, but layout customization is more constrained.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More freedom to place and resize elements exactly where you want them.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Ease of Use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Simple, opinionated editor — fewer decisions, faster setup.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Slightly more complex editor given the added flexibility.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E-commerce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Strong built-in e-commerce, well suited to boutique online stores.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Capable e-commerce with a broader range of app-based extensions.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App Marketplace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Smaller marketplace, more curated first-party features.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Larger third-party app marketplace for extending functionality.</w:t>
            </w:r>
          </w:p>
        </w:tc>
      </w:tr>
      <w:tr>
        <w:tc>
          <w:tcPr>
            <w:tcW w:type="dxa" w:w="2200"/>
            <w:shd w:fill="F4F1E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070B"/>
                <w:sz w:val="19"/>
                <w:szCs w:val="19"/>
              </w:rPr>
              <w:t xml:space="preserve">Where It Falls Short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Less flexible for businesses with non-standard layout needs.</w:t>
            </w:r>
          </w:p>
        </w:tc>
        <w:tc>
          <w:tcPr>
            <w:tcW w:type="dxa" w:w="394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05070B"/>
                <w:sz w:val="19"/>
                <w:szCs w:val="19"/>
              </w:rPr>
              <w:t xml:space="preserve">Editor flexibility can lead to less consistent design without a steady hand.</w:t>
            </w:r>
          </w:p>
        </w:tc>
      </w:tr>
    </w:tbl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Bottom Line</w:t>
      </w:r>
    </w:p>
    <w:p>
      <w:pPr>
        <w:spacing w:after="160"/>
      </w:pPr>
      <w:r>
        <w:rPr>
          <w:rFonts w:ascii="Calibri" w:cs="Calibri" w:eastAsia="Calibri" w:hAnsi="Calibri"/>
          <w:b w:val="false"/>
          <w:bCs w:val="false"/>
          <w:color w:val="05070B"/>
          <w:sz w:val="21"/>
          <w:szCs w:val="21"/>
        </w:rPr>
        <w:t xml:space="preserve">Choose Squarespace when a polished, design-forward site matters more than granular control. Choose Wix when more layout flexibility and a larger app ecosystem are worth a slightly steeper learning curve.</w:t>
      </w:r>
    </w:p>
    <w:p>
      <w:pPr>
        <w:spacing w:after="100" w:before="260"/>
      </w:pPr>
      <w:r>
        <w:rPr>
          <w:rFonts w:ascii="Georgia" w:cs="Georgia" w:eastAsia="Georgia" w:hAnsi="Georgia"/>
          <w:b/>
          <w:bCs/>
          <w:color w:val="05070B"/>
          <w:sz w:val="26"/>
          <w:szCs w:val="26"/>
        </w:rPr>
        <w:t xml:space="preserve">Ask Before You Buy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Browse real templates in your industry on both platforms before deciding — design fit is highly subjective.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Confirm e-commerce fees and payment processor support match your actual sales model.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color w:val="05070B"/>
          <w:sz w:val="21"/>
          <w:szCs w:val="21"/>
        </w:rPr>
        <w:t xml:space="preserve">Test the mobile editing experience if content will be updated from a phone.</w:t>
      </w:r>
    </w:p>
    <w:p>
      <w:pPr>
        <w:pBdr>
          <w:top w:val="single" w:color="D9DCE3" w:sz="4" w:space="8"/>
        </w:pBdr>
        <w:spacing w:before="300"/>
      </w:pPr>
      <w:r>
        <w:rPr>
          <w:rFonts w:ascii="Calibri" w:cs="Calibri" w:eastAsia="Calibri" w:hAnsi="Calibri"/>
          <w:i/>
          <w:iCs/>
          <w:color w:val="5B6472"/>
          <w:sz w:val="16"/>
          <w:szCs w:val="16"/>
        </w:rPr>
        <w:t xml:space="preserve">Infinite Way Ventures — InnovateTek Solutions comparison brief. Pricing and features change; verify current details directly with each vendor before purchase.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2026-08-16T00:46:15.408Z</dcterms:created>
  <dcterms:modified xsi:type="dcterms:W3CDTF">2026-08-16T00:46:15.408Z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